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DA" w:rsidRDefault="009844DA" w:rsidP="009844DA">
      <w:pPr>
        <w:widowControl/>
        <w:shd w:val="clear" w:color="auto" w:fill="FFFFFF"/>
        <w:spacing w:line="700" w:lineRule="exact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4</w:t>
      </w:r>
      <w:r>
        <w:rPr>
          <w:rFonts w:ascii="仿宋_GB2312" w:eastAsia="仿宋_GB2312" w:hAnsi="仿宋" w:cs="Arial"/>
          <w:kern w:val="0"/>
          <w:sz w:val="32"/>
          <w:szCs w:val="32"/>
        </w:rPr>
        <w:t>:</w:t>
      </w:r>
    </w:p>
    <w:p w:rsidR="009844DA" w:rsidRDefault="009844DA" w:rsidP="009844DA">
      <w:pPr>
        <w:widowControl/>
        <w:shd w:val="clear" w:color="auto" w:fill="FFFFFF"/>
        <w:spacing w:line="700" w:lineRule="exact"/>
        <w:rPr>
          <w:rFonts w:ascii="仿宋_GB2312" w:eastAsia="仿宋_GB2312" w:hAnsi="仿宋" w:cs="Arial"/>
          <w:kern w:val="0"/>
          <w:sz w:val="32"/>
          <w:szCs w:val="32"/>
        </w:rPr>
      </w:pPr>
      <w:bookmarkStart w:id="0" w:name="_GoBack"/>
      <w:bookmarkEnd w:id="0"/>
    </w:p>
    <w:p w:rsidR="009844DA" w:rsidRPr="00217F93" w:rsidRDefault="009844DA" w:rsidP="009844DA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仿宋" w:cs="Arial"/>
          <w:kern w:val="0"/>
          <w:sz w:val="32"/>
          <w:szCs w:val="32"/>
        </w:rPr>
      </w:pPr>
      <w:r w:rsidRPr="00217F93">
        <w:rPr>
          <w:rFonts w:ascii="方正小标宋简体" w:eastAsia="方正小标宋简体" w:hAnsi="仿宋" w:cs="Arial" w:hint="eastAsia"/>
          <w:kern w:val="0"/>
          <w:sz w:val="32"/>
          <w:szCs w:val="32"/>
        </w:rPr>
        <w:t>江苏科技大学通用办公家具配置标准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  <w:gridCol w:w="2773"/>
        <w:gridCol w:w="1631"/>
        <w:gridCol w:w="879"/>
        <w:gridCol w:w="750"/>
      </w:tblGrid>
      <w:tr w:rsidR="009844DA" w:rsidRPr="008600F5" w:rsidTr="009844DA">
        <w:tc>
          <w:tcPr>
            <w:tcW w:w="2263" w:type="dxa"/>
            <w:gridSpan w:val="2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3A27C7">
              <w:rPr>
                <w:rFonts w:ascii="黑体" w:eastAsia="黑体" w:hAnsi="黑体" w:cs="Arial"/>
                <w:kern w:val="0"/>
                <w:sz w:val="22"/>
              </w:rPr>
              <w:t>资产品目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3A27C7">
              <w:rPr>
                <w:rFonts w:ascii="黑体" w:eastAsia="黑体" w:hAnsi="黑体" w:cs="Arial"/>
                <w:kern w:val="0"/>
                <w:sz w:val="22"/>
              </w:rPr>
              <w:t>数量上限（</w:t>
            </w:r>
            <w:r w:rsidRPr="003A27C7">
              <w:rPr>
                <w:rFonts w:ascii="黑体" w:eastAsia="黑体" w:hAnsi="黑体" w:cs="Arial" w:hint="eastAsia"/>
                <w:kern w:val="0"/>
                <w:sz w:val="22"/>
              </w:rPr>
              <w:t>套</w:t>
            </w:r>
            <w:r w:rsidRPr="003A27C7">
              <w:rPr>
                <w:rFonts w:ascii="黑体" w:eastAsia="黑体" w:hAnsi="黑体" w:cs="Arial"/>
                <w:kern w:val="0"/>
                <w:sz w:val="22"/>
              </w:rPr>
              <w:t>、件、组）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3A27C7">
              <w:rPr>
                <w:rFonts w:ascii="黑体" w:eastAsia="黑体" w:hAnsi="黑体" w:cs="Arial"/>
                <w:kern w:val="0"/>
                <w:sz w:val="22"/>
              </w:rPr>
              <w:t>价格</w:t>
            </w:r>
            <w:r w:rsidRPr="003A27C7">
              <w:rPr>
                <w:rFonts w:ascii="黑体" w:eastAsia="黑体" w:hAnsi="黑体" w:cs="Arial" w:hint="eastAsia"/>
                <w:kern w:val="0"/>
                <w:sz w:val="22"/>
              </w:rPr>
              <w:t>上限（元）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3A27C7">
              <w:rPr>
                <w:rFonts w:ascii="黑体" w:eastAsia="黑体" w:hAnsi="黑体" w:cs="Arial"/>
                <w:kern w:val="0"/>
                <w:sz w:val="22"/>
              </w:rPr>
              <w:t>最低使</w:t>
            </w:r>
          </w:p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3A27C7">
              <w:rPr>
                <w:rFonts w:ascii="黑体" w:eastAsia="黑体" w:hAnsi="黑体" w:cs="Arial" w:hint="eastAsia"/>
                <w:kern w:val="0"/>
                <w:sz w:val="22"/>
              </w:rPr>
              <w:t>用年限</w:t>
            </w:r>
          </w:p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3A27C7">
              <w:rPr>
                <w:rFonts w:ascii="黑体" w:eastAsia="黑体" w:hAnsi="黑体" w:cs="Arial" w:hint="eastAsia"/>
                <w:kern w:val="0"/>
                <w:sz w:val="22"/>
              </w:rPr>
              <w:t>（年）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3A27C7">
              <w:rPr>
                <w:rFonts w:ascii="黑体" w:eastAsia="黑体" w:hAnsi="黑体" w:cs="Arial"/>
                <w:kern w:val="0"/>
                <w:sz w:val="22"/>
              </w:rPr>
              <w:t>性能</w:t>
            </w:r>
          </w:p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3A27C7">
              <w:rPr>
                <w:rFonts w:ascii="黑体" w:eastAsia="黑体" w:hAnsi="黑体" w:cs="Arial"/>
                <w:kern w:val="0"/>
                <w:sz w:val="22"/>
              </w:rPr>
              <w:t>要求</w:t>
            </w:r>
          </w:p>
        </w:tc>
      </w:tr>
      <w:tr w:rsidR="009844DA" w:rsidRPr="008600F5" w:rsidTr="009844DA">
        <w:tc>
          <w:tcPr>
            <w:tcW w:w="846" w:type="dxa"/>
            <w:vMerge w:val="restart"/>
            <w:shd w:val="clear" w:color="auto" w:fill="auto"/>
            <w:vAlign w:val="center"/>
          </w:tcPr>
          <w:p w:rsidR="009844DA" w:rsidRPr="003A27C7" w:rsidRDefault="009844DA" w:rsidP="00591E8E">
            <w:pPr>
              <w:spacing w:line="240" w:lineRule="atLeas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办公室家具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仿宋_GB2312" w:eastAsia="仿宋_GB2312" w:hAnsi="Tahoma" w:cs="Tahoma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宋体" w:cs="Tahoma" w:hint="eastAsia"/>
                <w:kern w:val="0"/>
                <w:sz w:val="20"/>
                <w:szCs w:val="20"/>
              </w:rPr>
              <w:t>正校级办公室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rPr>
                <w:rFonts w:ascii="仿宋_GB2312" w:eastAsia="仿宋_GB2312" w:hAnsi="Tahoma" w:cs="Tahoma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宋体" w:cs="Tahoma" w:hint="eastAsia"/>
                <w:kern w:val="0"/>
                <w:sz w:val="20"/>
                <w:szCs w:val="20"/>
              </w:rPr>
              <w:t>办公桌（2</w:t>
            </w:r>
            <w:r w:rsidRPr="003A27C7">
              <w:rPr>
                <w:rFonts w:ascii="仿宋_GB2312" w:eastAsia="仿宋_GB2312" w:hAnsi="宋体" w:cs="Tahoma"/>
                <w:kern w:val="0"/>
                <w:sz w:val="20"/>
                <w:szCs w:val="20"/>
              </w:rPr>
              <w:t>m</w:t>
            </w:r>
            <w:r w:rsidRPr="003A27C7">
              <w:rPr>
                <w:rFonts w:ascii="仿宋_GB2312" w:eastAsia="仿宋_GB2312" w:hAnsi="宋体" w:cs="Tahoma" w:hint="eastAsia"/>
                <w:kern w:val="0"/>
                <w:sz w:val="20"/>
                <w:szCs w:val="20"/>
              </w:rPr>
              <w:t>）椅1套，桌前椅2张；文件柜1套，书柜1套；3人沙发茶几1套，茶水柜1张，及其他各项。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18000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cs="Arial" w:hint="eastAsia"/>
                <w:kern w:val="0"/>
                <w:sz w:val="20"/>
                <w:szCs w:val="20"/>
              </w:rPr>
              <w:t>充分考虑办公布局，符合简朴实用、环保要求，不得配置豪华家具，不得使用名贵木材</w:t>
            </w:r>
          </w:p>
        </w:tc>
      </w:tr>
      <w:tr w:rsidR="009844DA" w:rsidRPr="008600F5" w:rsidTr="009844DA">
        <w:tc>
          <w:tcPr>
            <w:tcW w:w="846" w:type="dxa"/>
            <w:vMerge/>
            <w:shd w:val="clear" w:color="auto" w:fill="auto"/>
            <w:vAlign w:val="center"/>
          </w:tcPr>
          <w:p w:rsidR="009844DA" w:rsidRPr="003A27C7" w:rsidRDefault="009844DA" w:rsidP="00591E8E">
            <w:pPr>
              <w:spacing w:line="240" w:lineRule="atLeas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仿宋_GB2312" w:eastAsia="仿宋_GB2312" w:hAnsi="Tahoma" w:cs="Tahoma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宋体" w:cs="Tahoma" w:hint="eastAsia"/>
                <w:kern w:val="0"/>
                <w:sz w:val="20"/>
                <w:szCs w:val="20"/>
              </w:rPr>
              <w:t>副校级办公室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rPr>
                <w:rFonts w:ascii="仿宋_GB2312" w:eastAsia="仿宋_GB2312" w:hAnsi="Tahoma" w:cs="Tahoma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宋体" w:cs="Tahoma" w:hint="eastAsia"/>
                <w:kern w:val="0"/>
                <w:sz w:val="20"/>
                <w:szCs w:val="20"/>
              </w:rPr>
              <w:t>办公桌（2</w:t>
            </w:r>
            <w:r w:rsidRPr="003A27C7">
              <w:rPr>
                <w:rFonts w:ascii="仿宋_GB2312" w:eastAsia="仿宋_GB2312" w:hAnsi="宋体" w:cs="Tahoma"/>
                <w:kern w:val="0"/>
                <w:sz w:val="20"/>
                <w:szCs w:val="20"/>
              </w:rPr>
              <w:t>m</w:t>
            </w:r>
            <w:r w:rsidRPr="003A27C7">
              <w:rPr>
                <w:rFonts w:ascii="仿宋_GB2312" w:eastAsia="仿宋_GB2312" w:hAnsi="宋体" w:cs="Tahoma" w:hint="eastAsia"/>
                <w:kern w:val="0"/>
                <w:sz w:val="20"/>
                <w:szCs w:val="20"/>
              </w:rPr>
              <w:t>）椅1套，桌前椅2张；文件柜1套，书柜1套；3人沙发茶几1套，茶水柜1张，及其他各项。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16000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</w:p>
        </w:tc>
      </w:tr>
      <w:tr w:rsidR="009844DA" w:rsidRPr="008600F5" w:rsidTr="009844DA">
        <w:tc>
          <w:tcPr>
            <w:tcW w:w="846" w:type="dxa"/>
            <w:vMerge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仿宋_GB2312" w:eastAsia="仿宋_GB2312" w:hAnsi="Tahoma" w:cs="Tahoma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宋体" w:cs="Tahoma" w:hint="eastAsia"/>
                <w:kern w:val="0"/>
                <w:sz w:val="20"/>
                <w:szCs w:val="20"/>
              </w:rPr>
              <w:t>正处级办公室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rPr>
                <w:rFonts w:ascii="仿宋_GB2312" w:eastAsia="仿宋_GB2312" w:hAnsi="Tahoma" w:cs="Tahoma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宋体" w:cs="Tahoma" w:hint="eastAsia"/>
                <w:kern w:val="0"/>
                <w:sz w:val="20"/>
                <w:szCs w:val="20"/>
              </w:rPr>
              <w:t>办公桌（1.8</w:t>
            </w:r>
            <w:r w:rsidRPr="003A27C7">
              <w:rPr>
                <w:rFonts w:ascii="仿宋_GB2312" w:eastAsia="仿宋_GB2312" w:hAnsi="宋体" w:cs="Tahoma"/>
                <w:kern w:val="0"/>
                <w:sz w:val="20"/>
                <w:szCs w:val="20"/>
              </w:rPr>
              <w:t>m</w:t>
            </w:r>
            <w:r w:rsidRPr="003A27C7">
              <w:rPr>
                <w:rFonts w:ascii="仿宋_GB2312" w:eastAsia="仿宋_GB2312" w:hAnsi="宋体" w:cs="Tahoma" w:hint="eastAsia"/>
                <w:kern w:val="0"/>
                <w:sz w:val="20"/>
                <w:szCs w:val="20"/>
              </w:rPr>
              <w:t>）椅1套，</w:t>
            </w:r>
          </w:p>
          <w:p w:rsidR="009844DA" w:rsidRPr="003A27C7" w:rsidRDefault="009844DA" w:rsidP="00591E8E">
            <w:pPr>
              <w:widowControl/>
              <w:spacing w:line="240" w:lineRule="atLeast"/>
              <w:rPr>
                <w:rFonts w:ascii="仿宋_GB2312" w:eastAsia="仿宋_GB2312" w:hAnsi="Tahoma" w:cs="Tahoma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宋体" w:cs="Tahoma" w:hint="eastAsia"/>
                <w:kern w:val="0"/>
                <w:sz w:val="20"/>
                <w:szCs w:val="20"/>
              </w:rPr>
              <w:t>桌前椅2张；文件柜1套，书柜1套；3人沙发茶几1套，茶水柜1张，及其他各项。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8000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</w:p>
        </w:tc>
      </w:tr>
      <w:tr w:rsidR="009844DA" w:rsidRPr="008600F5" w:rsidTr="009844DA">
        <w:tc>
          <w:tcPr>
            <w:tcW w:w="846" w:type="dxa"/>
            <w:vMerge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仿宋_GB2312" w:eastAsia="仿宋_GB2312" w:hAnsi="Tahoma" w:cs="Tahoma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宋体" w:cs="Tahoma" w:hint="eastAsia"/>
                <w:kern w:val="0"/>
                <w:sz w:val="20"/>
                <w:szCs w:val="20"/>
              </w:rPr>
              <w:t>副处级办公室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rPr>
                <w:rFonts w:ascii="仿宋_GB2312" w:eastAsia="仿宋_GB2312" w:hAnsi="Tahoma" w:cs="Tahoma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宋体" w:cs="Tahoma" w:hint="eastAsia"/>
                <w:kern w:val="0"/>
                <w:sz w:val="20"/>
                <w:szCs w:val="20"/>
              </w:rPr>
              <w:t>办公桌（1.8</w:t>
            </w:r>
            <w:r w:rsidRPr="003A27C7">
              <w:rPr>
                <w:rFonts w:ascii="仿宋_GB2312" w:eastAsia="仿宋_GB2312" w:hAnsi="宋体" w:cs="Tahoma"/>
                <w:kern w:val="0"/>
                <w:sz w:val="20"/>
                <w:szCs w:val="20"/>
              </w:rPr>
              <w:t>m</w:t>
            </w:r>
            <w:r w:rsidRPr="003A27C7">
              <w:rPr>
                <w:rFonts w:ascii="仿宋_GB2312" w:eastAsia="仿宋_GB2312" w:hAnsi="宋体" w:cs="Tahoma" w:hint="eastAsia"/>
                <w:kern w:val="0"/>
                <w:sz w:val="20"/>
                <w:szCs w:val="20"/>
              </w:rPr>
              <w:t>）椅2套；</w:t>
            </w:r>
          </w:p>
          <w:p w:rsidR="009844DA" w:rsidRPr="003A27C7" w:rsidRDefault="009844DA" w:rsidP="00591E8E">
            <w:pPr>
              <w:widowControl/>
              <w:spacing w:line="240" w:lineRule="atLeast"/>
              <w:rPr>
                <w:rFonts w:ascii="仿宋_GB2312" w:eastAsia="仿宋_GB2312" w:hAnsi="Tahoma" w:cs="Tahoma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宋体" w:cs="Tahoma" w:hint="eastAsia"/>
                <w:kern w:val="0"/>
                <w:sz w:val="20"/>
                <w:szCs w:val="20"/>
              </w:rPr>
              <w:t>桌前椅2张；文件柜2套，沙发茶几1套，茶水柜1张，及其他各项。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5000元/人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</w:p>
        </w:tc>
      </w:tr>
      <w:tr w:rsidR="009844DA" w:rsidRPr="008600F5" w:rsidTr="009844DA">
        <w:tc>
          <w:tcPr>
            <w:tcW w:w="846" w:type="dxa"/>
            <w:vMerge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仿宋_GB2312" w:eastAsia="仿宋_GB2312" w:hAnsi="Tahoma" w:cs="Tahoma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宋体" w:cs="Tahoma" w:hint="eastAsia"/>
                <w:kern w:val="0"/>
                <w:sz w:val="20"/>
                <w:szCs w:val="20"/>
              </w:rPr>
              <w:t>处级以下人员办公室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rPr>
                <w:rFonts w:ascii="仿宋_GB2312" w:eastAsia="仿宋_GB2312" w:hAnsi="Tahoma" w:cs="Tahoma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宋体" w:cs="Tahoma" w:hint="eastAsia"/>
                <w:kern w:val="0"/>
                <w:sz w:val="20"/>
                <w:szCs w:val="20"/>
              </w:rPr>
              <w:t>办公桌（1.6</w:t>
            </w:r>
            <w:r w:rsidRPr="003A27C7">
              <w:rPr>
                <w:rFonts w:ascii="仿宋_GB2312" w:eastAsia="仿宋_GB2312" w:hAnsi="宋体" w:cs="Tahoma"/>
                <w:kern w:val="0"/>
                <w:sz w:val="20"/>
                <w:szCs w:val="20"/>
              </w:rPr>
              <w:t>m</w:t>
            </w:r>
            <w:r w:rsidRPr="003A27C7">
              <w:rPr>
                <w:rFonts w:ascii="仿宋_GB2312" w:eastAsia="仿宋_GB2312" w:hAnsi="宋体" w:cs="Tahoma" w:hint="eastAsia"/>
                <w:kern w:val="0"/>
                <w:sz w:val="20"/>
                <w:szCs w:val="20"/>
              </w:rPr>
              <w:t>）椅1人/套；文件柜、会客椅按需配置；</w:t>
            </w:r>
          </w:p>
          <w:p w:rsidR="009844DA" w:rsidRPr="003A27C7" w:rsidRDefault="009844DA" w:rsidP="00591E8E">
            <w:pPr>
              <w:widowControl/>
              <w:spacing w:line="240" w:lineRule="atLeast"/>
              <w:rPr>
                <w:rFonts w:ascii="仿宋_GB2312" w:eastAsia="仿宋_GB2312" w:hAnsi="Tahoma" w:cs="Tahoma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宋体" w:cs="Tahoma" w:hint="eastAsia"/>
                <w:kern w:val="0"/>
                <w:sz w:val="20"/>
                <w:szCs w:val="20"/>
              </w:rPr>
              <w:t>茶水柜1张/室。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3000元/人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</w:p>
        </w:tc>
      </w:tr>
      <w:tr w:rsidR="009844DA" w:rsidRPr="008600F5" w:rsidTr="009844DA">
        <w:tc>
          <w:tcPr>
            <w:tcW w:w="846" w:type="dxa"/>
            <w:vMerge w:val="restart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会议室家具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844DA" w:rsidRPr="003A27C7" w:rsidRDefault="009844DA" w:rsidP="00591E8E">
            <w:pPr>
              <w:spacing w:line="240" w:lineRule="atLeas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会议桌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before="187" w:line="240" w:lineRule="atLeas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使用面积</w:t>
            </w:r>
            <w:r w:rsidRPr="003A27C7">
              <w:rPr>
                <w:rFonts w:ascii="仿宋_GB2312" w:eastAsia="仿宋_GB2312" w:hint="eastAsia"/>
                <w:kern w:val="0"/>
                <w:sz w:val="20"/>
                <w:szCs w:val="20"/>
              </w:rPr>
              <w:t>50</w:t>
            </w: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（含）</w:t>
            </w:r>
            <w:r w:rsidRPr="003A27C7">
              <w:rPr>
                <w:rFonts w:ascii="仿宋_GB2312" w:eastAsia="仿宋" w:hAnsi="仿宋" w:cs="Arial" w:hint="eastAsia"/>
                <w:kern w:val="0"/>
                <w:sz w:val="20"/>
                <w:szCs w:val="20"/>
              </w:rPr>
              <w:t>㎡</w:t>
            </w: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以下会议室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before="187" w:after="136"/>
              <w:ind w:left="14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int="eastAsia"/>
                <w:kern w:val="0"/>
                <w:sz w:val="20"/>
                <w:szCs w:val="20"/>
              </w:rPr>
              <w:t>1200</w:t>
            </w: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元</w:t>
            </w:r>
            <w:r w:rsidRPr="003A27C7">
              <w:rPr>
                <w:rFonts w:ascii="仿宋_GB2312" w:eastAsia="仿宋_GB2312" w:hint="eastAsia"/>
                <w:kern w:val="0"/>
                <w:sz w:val="20"/>
                <w:szCs w:val="20"/>
              </w:rPr>
              <w:t>/</w:t>
            </w:r>
            <w:r w:rsidRPr="003A27C7">
              <w:rPr>
                <w:rFonts w:ascii="仿宋_GB2312" w:eastAsia="仿宋" w:hAnsi="仿宋" w:cs="Arial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</w:p>
        </w:tc>
      </w:tr>
      <w:tr w:rsidR="009844DA" w:rsidRPr="008600F5" w:rsidTr="009844DA">
        <w:tc>
          <w:tcPr>
            <w:tcW w:w="846" w:type="dxa"/>
            <w:vMerge/>
            <w:shd w:val="clear" w:color="auto" w:fill="auto"/>
          </w:tcPr>
          <w:p w:rsidR="009844DA" w:rsidRPr="003A27C7" w:rsidRDefault="009844DA" w:rsidP="00591E8E">
            <w:pPr>
              <w:widowControl/>
              <w:spacing w:line="240" w:lineRule="atLeast"/>
              <w:jc w:val="left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before="130" w:line="240" w:lineRule="atLeas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使用面积</w:t>
            </w:r>
            <w:r w:rsidRPr="003A27C7">
              <w:rPr>
                <w:rFonts w:ascii="宋体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3A27C7">
              <w:rPr>
                <w:rFonts w:ascii="仿宋_GB2312" w:eastAsia="仿宋_GB2312" w:hint="eastAsia"/>
                <w:kern w:val="0"/>
                <w:sz w:val="20"/>
                <w:szCs w:val="20"/>
              </w:rPr>
              <w:t>50-100</w:t>
            </w: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（含）</w:t>
            </w:r>
            <w:r w:rsidRPr="003A27C7">
              <w:rPr>
                <w:rFonts w:ascii="仿宋_GB2312" w:eastAsia="仿宋" w:hAnsi="仿宋" w:cs="Arial" w:hint="eastAsia"/>
                <w:kern w:val="0"/>
                <w:sz w:val="20"/>
                <w:szCs w:val="20"/>
              </w:rPr>
              <w:t>㎡</w:t>
            </w: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会议室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before="130" w:after="136"/>
              <w:ind w:left="14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int="eastAsia"/>
                <w:kern w:val="0"/>
                <w:sz w:val="20"/>
                <w:szCs w:val="20"/>
              </w:rPr>
              <w:t>1000</w:t>
            </w: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元</w:t>
            </w:r>
            <w:r w:rsidRPr="003A27C7">
              <w:rPr>
                <w:rFonts w:ascii="仿宋_GB2312" w:eastAsia="仿宋_GB2312" w:hint="eastAsia"/>
                <w:kern w:val="0"/>
                <w:sz w:val="20"/>
                <w:szCs w:val="20"/>
              </w:rPr>
              <w:t>/</w:t>
            </w:r>
            <w:r w:rsidRPr="003A27C7">
              <w:rPr>
                <w:rFonts w:ascii="仿宋_GB2312" w:eastAsia="仿宋" w:hAnsi="仿宋" w:cs="Arial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</w:p>
        </w:tc>
      </w:tr>
      <w:tr w:rsidR="009844DA" w:rsidRPr="008600F5" w:rsidTr="009844DA">
        <w:tc>
          <w:tcPr>
            <w:tcW w:w="846" w:type="dxa"/>
            <w:vMerge/>
            <w:shd w:val="clear" w:color="auto" w:fill="auto"/>
            <w:vAlign w:val="center"/>
          </w:tcPr>
          <w:p w:rsidR="009844DA" w:rsidRPr="003A27C7" w:rsidRDefault="009844DA" w:rsidP="00591E8E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844DA" w:rsidRPr="003A27C7" w:rsidRDefault="009844DA" w:rsidP="00591E8E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before="144" w:line="240" w:lineRule="atLeas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使用面积</w:t>
            </w:r>
            <w:r w:rsidRPr="003A27C7">
              <w:rPr>
                <w:rFonts w:ascii="宋体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3A27C7">
              <w:rPr>
                <w:rFonts w:ascii="仿宋_GB2312" w:eastAsia="仿宋_GB2312" w:hint="eastAsia"/>
                <w:kern w:val="0"/>
                <w:sz w:val="20"/>
                <w:szCs w:val="20"/>
              </w:rPr>
              <w:t>100</w:t>
            </w:r>
            <w:r w:rsidRPr="003A27C7">
              <w:rPr>
                <w:rFonts w:eastAsia="仿宋_GB2312" w:hint="eastAsia"/>
                <w:kern w:val="0"/>
                <w:sz w:val="20"/>
                <w:szCs w:val="20"/>
              </w:rPr>
              <w:t> </w:t>
            </w:r>
            <w:r w:rsidRPr="003A27C7">
              <w:rPr>
                <w:rFonts w:ascii="仿宋_GB2312" w:eastAsia="仿宋" w:hAnsi="仿宋" w:cs="Arial" w:hint="eastAsia"/>
                <w:kern w:val="0"/>
                <w:sz w:val="20"/>
                <w:szCs w:val="20"/>
              </w:rPr>
              <w:t>㎡</w:t>
            </w: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以上会议室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int="eastAsia"/>
                <w:kern w:val="0"/>
                <w:sz w:val="20"/>
                <w:szCs w:val="20"/>
              </w:rPr>
              <w:t>800</w:t>
            </w: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元</w:t>
            </w:r>
            <w:r w:rsidRPr="003A27C7">
              <w:rPr>
                <w:rFonts w:ascii="仿宋_GB2312" w:eastAsia="仿宋_GB2312" w:hint="eastAsia"/>
                <w:kern w:val="0"/>
                <w:sz w:val="20"/>
                <w:szCs w:val="20"/>
              </w:rPr>
              <w:t>/</w:t>
            </w:r>
            <w:r w:rsidRPr="003A27C7">
              <w:rPr>
                <w:rFonts w:ascii="仿宋_GB2312" w:eastAsia="仿宋" w:hAnsi="仿宋" w:cs="Arial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</w:p>
        </w:tc>
      </w:tr>
      <w:tr w:rsidR="009844DA" w:rsidRPr="008600F5" w:rsidTr="009844DA">
        <w:tc>
          <w:tcPr>
            <w:tcW w:w="846" w:type="dxa"/>
            <w:vMerge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会议椅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视会议室使用面积合理配置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int="eastAsia"/>
                <w:kern w:val="0"/>
                <w:sz w:val="20"/>
                <w:szCs w:val="20"/>
              </w:rPr>
              <w:t>400</w:t>
            </w: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元</w:t>
            </w:r>
            <w:r w:rsidRPr="003A27C7">
              <w:rPr>
                <w:rFonts w:ascii="仿宋_GB2312" w:eastAsia="仿宋_GB2312" w:hint="eastAsia"/>
                <w:kern w:val="0"/>
                <w:sz w:val="20"/>
                <w:szCs w:val="20"/>
              </w:rPr>
              <w:t>/</w:t>
            </w: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</w:p>
        </w:tc>
      </w:tr>
      <w:tr w:rsidR="009844DA" w:rsidRPr="008600F5" w:rsidTr="009844DA">
        <w:tc>
          <w:tcPr>
            <w:tcW w:w="846" w:type="dxa"/>
            <w:vMerge w:val="restart"/>
            <w:shd w:val="clear" w:color="auto" w:fill="auto"/>
            <w:vAlign w:val="center"/>
          </w:tcPr>
          <w:p w:rsidR="009844DA" w:rsidRPr="003A27C7" w:rsidRDefault="009844DA" w:rsidP="00591E8E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机要档案室家具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44DA" w:rsidRPr="003A27C7" w:rsidRDefault="009844DA" w:rsidP="00591E8E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办公桌椅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根据工作需要配置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1500元/套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</w:p>
        </w:tc>
      </w:tr>
      <w:tr w:rsidR="009844DA" w:rsidRPr="008600F5" w:rsidTr="009844DA">
        <w:tc>
          <w:tcPr>
            <w:tcW w:w="846" w:type="dxa"/>
            <w:vMerge/>
            <w:shd w:val="clear" w:color="auto" w:fill="auto"/>
          </w:tcPr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档案柜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根据档案室面积合理配置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1500元/组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</w:p>
        </w:tc>
      </w:tr>
      <w:tr w:rsidR="009844DA" w:rsidRPr="008600F5" w:rsidTr="009844DA">
        <w:tc>
          <w:tcPr>
            <w:tcW w:w="846" w:type="dxa"/>
            <w:vMerge/>
            <w:shd w:val="clear" w:color="auto" w:fill="auto"/>
          </w:tcPr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844DA" w:rsidRPr="003A27C7" w:rsidRDefault="009844DA" w:rsidP="00591E8E">
            <w:pPr>
              <w:widowControl/>
              <w:spacing w:line="240" w:lineRule="atLeas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保密柜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line="240" w:lineRule="atLeast"/>
              <w:rPr>
                <w:rFonts w:ascii="仿宋_GB2312" w:eastAsia="仿宋_GB2312" w:hAnsi="宋体" w:cs="Tahoma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根据保密规定和工作需要合理配置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3000元/组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  <w:r w:rsidRPr="003A27C7">
              <w:rPr>
                <w:rFonts w:ascii="仿宋_GB2312" w:eastAsia="仿宋_GB2312" w:hAnsi="仿宋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9844DA" w:rsidRPr="003A27C7" w:rsidRDefault="009844DA" w:rsidP="00591E8E">
            <w:pPr>
              <w:widowControl/>
              <w:spacing w:after="136" w:line="280" w:lineRule="exact"/>
              <w:jc w:val="center"/>
              <w:rPr>
                <w:rFonts w:ascii="仿宋_GB2312" w:eastAsia="仿宋_GB2312" w:hAnsi="仿宋" w:cs="Arial"/>
                <w:kern w:val="0"/>
                <w:sz w:val="20"/>
                <w:szCs w:val="20"/>
              </w:rPr>
            </w:pPr>
          </w:p>
        </w:tc>
      </w:tr>
    </w:tbl>
    <w:p w:rsidR="00366B6D" w:rsidRDefault="00366B6D">
      <w:pPr>
        <w:rPr>
          <w:rFonts w:hint="eastAsia"/>
        </w:rPr>
      </w:pPr>
    </w:p>
    <w:sectPr w:rsidR="00366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DA"/>
    <w:rsid w:val="00366B6D"/>
    <w:rsid w:val="0098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BC5C6"/>
  <w15:chartTrackingRefBased/>
  <w15:docId w15:val="{BAA8A2B4-E09E-4EBA-AF46-AD7765F3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4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刘霞霞</dc:creator>
  <cp:keywords/>
  <dc:description/>
  <cp:lastModifiedBy>刘霞霞</cp:lastModifiedBy>
  <cp:revision>1</cp:revision>
  <dcterms:created xsi:type="dcterms:W3CDTF">2023-10-13T07:12:00Z</dcterms:created>
  <dcterms:modified xsi:type="dcterms:W3CDTF">2023-10-13T07:13:00Z</dcterms:modified>
</cp:coreProperties>
</file>